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2912745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0FD35B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BB0272" w:rsidRDefault="00BB0272" w:rsidP="00D14F61">
      <w:pPr>
        <w:jc w:val="center"/>
        <w:rPr>
          <w:b/>
          <w:sz w:val="36"/>
          <w:szCs w:val="36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</w:t>
      </w:r>
      <w:bookmarkStart w:id="0" w:name="_GoBack"/>
      <w:bookmarkEnd w:id="0"/>
      <w:r w:rsidR="00E47CC0" w:rsidRPr="005715EC">
        <w:rPr>
          <w:sz w:val="28"/>
          <w:szCs w:val="28"/>
        </w:rPr>
        <w:t xml:space="preserve">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</w:t>
      </w:r>
      <w:r w:rsidR="00CA28D8">
        <w:rPr>
          <w:sz w:val="28"/>
          <w:szCs w:val="28"/>
        </w:rPr>
        <w:t xml:space="preserve">    </w:t>
      </w:r>
      <w:r w:rsidR="00FF1F8E" w:rsidRPr="005715EC">
        <w:rPr>
          <w:sz w:val="28"/>
          <w:szCs w:val="28"/>
        </w:rPr>
        <w:t xml:space="preserve">        </w:t>
      </w:r>
      <w:r w:rsidRPr="005715EC">
        <w:rPr>
          <w:sz w:val="28"/>
          <w:szCs w:val="28"/>
        </w:rPr>
        <w:t xml:space="preserve"> №</w:t>
      </w:r>
      <w:r w:rsidR="00CA28D8">
        <w:rPr>
          <w:sz w:val="28"/>
          <w:szCs w:val="28"/>
        </w:rPr>
        <w:t>105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974ADA">
            <w:pPr>
              <w:jc w:val="both"/>
              <w:rPr>
                <w:b/>
                <w:bCs/>
                <w:sz w:val="28"/>
                <w:szCs w:val="28"/>
              </w:rPr>
            </w:pPr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9F416B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Администрации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образования «</w:t>
            </w:r>
            <w:r w:rsidR="00974ADA">
              <w:rPr>
                <w:b/>
                <w:bCs/>
                <w:sz w:val="28"/>
                <w:szCs w:val="28"/>
              </w:rPr>
              <w:t>Увинский район</w:t>
            </w:r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 xml:space="preserve">Гражданского кодекса Российской Федерации, </w:t>
      </w:r>
      <w:r w:rsidR="00D6797D" w:rsidRPr="00D6797D">
        <w:rPr>
          <w:sz w:val="28"/>
          <w:szCs w:val="28"/>
        </w:rPr>
        <w:t xml:space="preserve">статьи 20 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Федерального закона от 08.08.2001 №129-ФЗ «О государственной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Совет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 </w:t>
      </w:r>
      <w:r w:rsidR="00974ADA">
        <w:rPr>
          <w:sz w:val="28"/>
          <w:szCs w:val="28"/>
        </w:rPr>
        <w:t xml:space="preserve">Администрации </w:t>
      </w:r>
      <w:r w:rsidR="00DD21D3" w:rsidRPr="005715EC">
        <w:rPr>
          <w:bCs/>
          <w:sz w:val="28"/>
          <w:szCs w:val="28"/>
        </w:rPr>
        <w:t>муниципального образования «Увинск</w:t>
      </w:r>
      <w:r w:rsidR="00974ADA">
        <w:rPr>
          <w:bCs/>
          <w:sz w:val="28"/>
          <w:szCs w:val="28"/>
        </w:rPr>
        <w:t>ий район</w:t>
      </w:r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 xml:space="preserve">2. </w:t>
      </w:r>
      <w:r w:rsidR="00974ADA">
        <w:rPr>
          <w:sz w:val="28"/>
          <w:szCs w:val="28"/>
        </w:rPr>
        <w:t>Головину В.А</w:t>
      </w:r>
      <w:r w:rsidR="006F6333" w:rsidRPr="005715EC">
        <w:rPr>
          <w:sz w:val="28"/>
          <w:szCs w:val="28"/>
        </w:rPr>
        <w:t xml:space="preserve">. 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промежуточного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10047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47E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272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28D8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026EC-C3E7-47F5-A97E-70F0E6A38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2022-02-28T06:39:00Z</cp:lastPrinted>
  <dcterms:created xsi:type="dcterms:W3CDTF">2022-02-14T12:44:00Z</dcterms:created>
  <dcterms:modified xsi:type="dcterms:W3CDTF">2022-02-28T06:39:00Z</dcterms:modified>
</cp:coreProperties>
</file>